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293" w:rsidRPr="00F72161" w:rsidRDefault="00C83293" w:rsidP="00C83293">
      <w:pPr>
        <w:jc w:val="center"/>
        <w:rPr>
          <w:b/>
          <w:bCs/>
          <w:color w:val="000000"/>
          <w:spacing w:val="30"/>
          <w:sz w:val="28"/>
          <w:szCs w:val="28"/>
        </w:rPr>
      </w:pPr>
      <w:r>
        <w:rPr>
          <w:noProof/>
          <w:color w:val="000000"/>
          <w:sz w:val="28"/>
          <w:szCs w:val="28"/>
          <w:lang w:val="ru-RU"/>
        </w:rPr>
        <w:drawing>
          <wp:inline distT="0" distB="0" distL="0" distR="0">
            <wp:extent cx="428625" cy="581025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3293" w:rsidRPr="00F72161" w:rsidRDefault="00C83293" w:rsidP="00C83293">
      <w:pPr>
        <w:keepNext/>
        <w:spacing w:before="120" w:after="60"/>
        <w:jc w:val="center"/>
        <w:outlineLvl w:val="0"/>
        <w:rPr>
          <w:rFonts w:cs="Arial"/>
          <w:b/>
          <w:bCs/>
          <w:caps/>
          <w:color w:val="000000"/>
          <w:kern w:val="32"/>
        </w:rPr>
      </w:pPr>
      <w:r w:rsidRPr="00F72161">
        <w:rPr>
          <w:rFonts w:cs="Arial"/>
          <w:b/>
          <w:bCs/>
          <w:caps/>
          <w:color w:val="000000"/>
          <w:kern w:val="32"/>
        </w:rPr>
        <w:t>Україна</w:t>
      </w:r>
    </w:p>
    <w:p w:rsidR="00C83293" w:rsidRPr="00F72161" w:rsidRDefault="00C83293" w:rsidP="00C83293">
      <w:pPr>
        <w:spacing w:before="120" w:beforeAutospacing="1" w:after="100" w:afterAutospacing="1"/>
        <w:jc w:val="center"/>
        <w:outlineLvl w:val="1"/>
        <w:rPr>
          <w:b/>
          <w:bCs/>
          <w:color w:val="000000"/>
          <w:spacing w:val="40"/>
          <w:sz w:val="28"/>
          <w:szCs w:val="28"/>
        </w:rPr>
      </w:pPr>
      <w:r>
        <w:rPr>
          <w:b/>
          <w:bCs/>
          <w:color w:val="000000"/>
          <w:spacing w:val="40"/>
          <w:sz w:val="28"/>
          <w:szCs w:val="28"/>
        </w:rPr>
        <w:t xml:space="preserve">КОЗЕЛЕЦЬКА СЕЛИЩНА </w:t>
      </w:r>
      <w:r w:rsidRPr="00F72161">
        <w:rPr>
          <w:b/>
          <w:bCs/>
          <w:color w:val="000000"/>
          <w:spacing w:val="40"/>
          <w:sz w:val="28"/>
          <w:szCs w:val="28"/>
        </w:rPr>
        <w:t xml:space="preserve">РАДА </w:t>
      </w:r>
    </w:p>
    <w:p w:rsidR="00C83293" w:rsidRPr="00F72161" w:rsidRDefault="00C83293" w:rsidP="00C83293">
      <w:pPr>
        <w:spacing w:before="120" w:beforeAutospacing="1" w:after="100" w:afterAutospacing="1"/>
        <w:jc w:val="center"/>
        <w:outlineLvl w:val="1"/>
        <w:rPr>
          <w:b/>
          <w:bCs/>
          <w:color w:val="000000"/>
          <w:spacing w:val="40"/>
          <w:sz w:val="28"/>
          <w:szCs w:val="28"/>
        </w:rPr>
      </w:pPr>
      <w:r>
        <w:rPr>
          <w:b/>
          <w:bCs/>
          <w:color w:val="000000"/>
          <w:spacing w:val="40"/>
          <w:sz w:val="28"/>
          <w:szCs w:val="28"/>
          <w:lang w:val="ru-RU"/>
        </w:rPr>
        <w:t xml:space="preserve">ЧЕРНІГІВСЬКОГО РАЙОНУ  </w:t>
      </w:r>
      <w:r w:rsidRPr="00F72161">
        <w:rPr>
          <w:b/>
          <w:bCs/>
          <w:color w:val="000000"/>
          <w:spacing w:val="40"/>
          <w:sz w:val="28"/>
          <w:szCs w:val="28"/>
        </w:rPr>
        <w:t>ЧЕРНІГІВСЬКОЇ ОБЛАСТІ</w:t>
      </w:r>
    </w:p>
    <w:p w:rsidR="00C83293" w:rsidRPr="00F72161" w:rsidRDefault="00C83293" w:rsidP="00C83293">
      <w:pPr>
        <w:spacing w:before="120" w:beforeAutospacing="1" w:after="100" w:afterAutospacing="1"/>
        <w:jc w:val="center"/>
        <w:outlineLvl w:val="1"/>
        <w:rPr>
          <w:b/>
          <w:bCs/>
          <w:color w:val="000000"/>
          <w:spacing w:val="40"/>
          <w:sz w:val="28"/>
          <w:szCs w:val="28"/>
        </w:rPr>
      </w:pPr>
      <w:r w:rsidRPr="00F72161">
        <w:rPr>
          <w:b/>
          <w:bCs/>
          <w:color w:val="000000"/>
          <w:spacing w:val="40"/>
          <w:sz w:val="28"/>
          <w:szCs w:val="28"/>
        </w:rPr>
        <w:t>Виконавчий комітет</w:t>
      </w:r>
    </w:p>
    <w:p w:rsidR="00C83293" w:rsidRPr="00F72161" w:rsidRDefault="00C83293" w:rsidP="00C83293">
      <w:pPr>
        <w:spacing w:before="100" w:beforeAutospacing="1" w:after="100" w:afterAutospacing="1"/>
        <w:ind w:left="1440" w:hanging="1440"/>
        <w:jc w:val="center"/>
        <w:outlineLvl w:val="1"/>
        <w:rPr>
          <w:b/>
          <w:caps/>
          <w:color w:val="000000"/>
          <w:spacing w:val="100"/>
          <w:sz w:val="28"/>
          <w:szCs w:val="28"/>
        </w:rPr>
      </w:pPr>
      <w:r w:rsidRPr="00F72161">
        <w:rPr>
          <w:b/>
          <w:caps/>
          <w:color w:val="000000"/>
          <w:spacing w:val="100"/>
          <w:sz w:val="28"/>
          <w:szCs w:val="28"/>
        </w:rPr>
        <w:t>РІШЕННЯ</w:t>
      </w:r>
    </w:p>
    <w:p w:rsidR="00C83293" w:rsidRDefault="00C83293" w:rsidP="00C83293">
      <w:pPr>
        <w:pStyle w:val="2"/>
        <w:rPr>
          <w:b/>
          <w:szCs w:val="28"/>
        </w:rPr>
      </w:pPr>
      <w:r>
        <w:rPr>
          <w:szCs w:val="28"/>
        </w:rPr>
        <w:t>24 жовтня 2023</w:t>
      </w:r>
      <w:r w:rsidRPr="00465135">
        <w:rPr>
          <w:szCs w:val="28"/>
        </w:rPr>
        <w:t xml:space="preserve"> </w:t>
      </w:r>
      <w:r>
        <w:rPr>
          <w:szCs w:val="28"/>
        </w:rPr>
        <w:t>року</w:t>
      </w:r>
    </w:p>
    <w:p w:rsidR="00C83293" w:rsidRDefault="00C83293" w:rsidP="00C83293">
      <w:pPr>
        <w:pStyle w:val="2"/>
        <w:rPr>
          <w:b/>
          <w:szCs w:val="28"/>
        </w:rPr>
      </w:pPr>
      <w:proofErr w:type="spellStart"/>
      <w:r>
        <w:rPr>
          <w:szCs w:val="28"/>
        </w:rPr>
        <w:t>смт</w:t>
      </w:r>
      <w:proofErr w:type="spellEnd"/>
      <w:r>
        <w:rPr>
          <w:szCs w:val="28"/>
        </w:rPr>
        <w:t>. Козелець</w:t>
      </w:r>
    </w:p>
    <w:p w:rsidR="00C83293" w:rsidRDefault="00C83293" w:rsidP="00C83293">
      <w:pPr>
        <w:pStyle w:val="2"/>
        <w:rPr>
          <w:b/>
          <w:szCs w:val="28"/>
        </w:rPr>
      </w:pPr>
    </w:p>
    <w:p w:rsidR="00C83293" w:rsidRDefault="00C83293" w:rsidP="00C83293">
      <w:pPr>
        <w:pStyle w:val="2"/>
        <w:rPr>
          <w:szCs w:val="28"/>
          <w:lang w:val="ru-RU"/>
        </w:rPr>
      </w:pPr>
      <w:r>
        <w:rPr>
          <w:szCs w:val="28"/>
        </w:rPr>
        <w:t>№</w:t>
      </w:r>
      <w:r w:rsidR="00AA57B1">
        <w:rPr>
          <w:szCs w:val="28"/>
          <w:lang w:val="ru-RU"/>
        </w:rPr>
        <w:t xml:space="preserve"> 1525</w:t>
      </w:r>
      <w:r>
        <w:rPr>
          <w:szCs w:val="28"/>
        </w:rPr>
        <w:t>-68/</w:t>
      </w:r>
      <w:r>
        <w:rPr>
          <w:szCs w:val="28"/>
          <w:lang w:val="en-US"/>
        </w:rPr>
        <w:t>VIII</w:t>
      </w:r>
      <w:r>
        <w:rPr>
          <w:szCs w:val="28"/>
        </w:rPr>
        <w:t xml:space="preserve"> </w:t>
      </w:r>
    </w:p>
    <w:p w:rsidR="00183C5A" w:rsidRPr="0082237F" w:rsidRDefault="00183C5A" w:rsidP="00C83293">
      <w:pPr>
        <w:jc w:val="both"/>
        <w:rPr>
          <w:color w:val="000000" w:themeColor="text1"/>
          <w:sz w:val="28"/>
          <w:szCs w:val="28"/>
        </w:rPr>
      </w:pPr>
    </w:p>
    <w:p w:rsidR="00D8114A" w:rsidRPr="00D8114A" w:rsidRDefault="00D8114A" w:rsidP="00C83293">
      <w:pPr>
        <w:jc w:val="both"/>
        <w:rPr>
          <w:color w:val="000000" w:themeColor="text1"/>
          <w:sz w:val="28"/>
          <w:szCs w:val="28"/>
        </w:rPr>
      </w:pPr>
      <w:r w:rsidRPr="00D8114A">
        <w:rPr>
          <w:sz w:val="28"/>
          <w:szCs w:val="28"/>
        </w:rPr>
        <w:t>Про</w:t>
      </w:r>
      <w:r w:rsidR="00C83293">
        <w:rPr>
          <w:sz w:val="28"/>
          <w:szCs w:val="28"/>
          <w:lang w:val="ru-RU"/>
        </w:rPr>
        <w:t xml:space="preserve"> </w:t>
      </w:r>
      <w:r w:rsidRPr="00D8114A">
        <w:rPr>
          <w:color w:val="000000" w:themeColor="text1"/>
          <w:sz w:val="28"/>
          <w:szCs w:val="28"/>
        </w:rPr>
        <w:t xml:space="preserve">виділення додаткових коштів </w:t>
      </w:r>
    </w:p>
    <w:p w:rsidR="00D8114A" w:rsidRPr="00D8114A" w:rsidRDefault="00D8114A" w:rsidP="00C83293">
      <w:pPr>
        <w:jc w:val="both"/>
        <w:rPr>
          <w:color w:val="000000" w:themeColor="text1"/>
          <w:sz w:val="28"/>
          <w:szCs w:val="28"/>
        </w:rPr>
      </w:pPr>
      <w:r w:rsidRPr="00D8114A">
        <w:rPr>
          <w:color w:val="000000" w:themeColor="text1"/>
          <w:sz w:val="28"/>
          <w:szCs w:val="28"/>
        </w:rPr>
        <w:t xml:space="preserve">на фінансування регіональних програм </w:t>
      </w:r>
    </w:p>
    <w:p w:rsidR="00D8114A" w:rsidRPr="00D8114A" w:rsidRDefault="00D8114A" w:rsidP="00C83293">
      <w:pPr>
        <w:jc w:val="both"/>
        <w:rPr>
          <w:color w:val="000000" w:themeColor="text1"/>
          <w:sz w:val="28"/>
          <w:szCs w:val="28"/>
        </w:rPr>
      </w:pPr>
      <w:r w:rsidRPr="00D8114A">
        <w:rPr>
          <w:color w:val="000000" w:themeColor="text1"/>
          <w:sz w:val="28"/>
          <w:szCs w:val="28"/>
        </w:rPr>
        <w:t>в 2023</w:t>
      </w:r>
      <w:r w:rsidR="003F38AA">
        <w:rPr>
          <w:color w:val="000000" w:themeColor="text1"/>
          <w:sz w:val="28"/>
          <w:szCs w:val="28"/>
        </w:rPr>
        <w:t xml:space="preserve"> році</w:t>
      </w:r>
    </w:p>
    <w:p w:rsidR="00D8114A" w:rsidRPr="00C83293" w:rsidRDefault="00D8114A" w:rsidP="00C83293">
      <w:pPr>
        <w:rPr>
          <w:i/>
          <w:sz w:val="28"/>
          <w:szCs w:val="28"/>
        </w:rPr>
      </w:pPr>
    </w:p>
    <w:p w:rsidR="0025145E" w:rsidRPr="00D81B26" w:rsidRDefault="00C83293" w:rsidP="009E479E">
      <w:pPr>
        <w:ind w:firstLine="720"/>
        <w:jc w:val="both"/>
        <w:rPr>
          <w:sz w:val="28"/>
          <w:szCs w:val="28"/>
        </w:rPr>
      </w:pPr>
      <w:r w:rsidRPr="0025145E">
        <w:rPr>
          <w:color w:val="000000" w:themeColor="text1"/>
          <w:sz w:val="28"/>
          <w:szCs w:val="28"/>
        </w:rPr>
        <w:t>Відповідно до</w:t>
      </w:r>
      <w:r w:rsidR="002A5295" w:rsidRPr="0082237F">
        <w:rPr>
          <w:color w:val="000000" w:themeColor="text1"/>
          <w:sz w:val="28"/>
          <w:szCs w:val="28"/>
        </w:rPr>
        <w:t xml:space="preserve"> Бюджет</w:t>
      </w:r>
      <w:r w:rsidR="00A72BCB" w:rsidRPr="0082237F">
        <w:rPr>
          <w:color w:val="000000" w:themeColor="text1"/>
          <w:sz w:val="28"/>
          <w:szCs w:val="28"/>
        </w:rPr>
        <w:t>н</w:t>
      </w:r>
      <w:r w:rsidRPr="0025145E">
        <w:rPr>
          <w:color w:val="000000" w:themeColor="text1"/>
          <w:sz w:val="28"/>
          <w:szCs w:val="28"/>
        </w:rPr>
        <w:t>ого</w:t>
      </w:r>
      <w:r w:rsidR="00A72BCB" w:rsidRPr="0082237F">
        <w:rPr>
          <w:color w:val="000000" w:themeColor="text1"/>
          <w:sz w:val="28"/>
          <w:szCs w:val="28"/>
        </w:rPr>
        <w:t xml:space="preserve"> кодекс</w:t>
      </w:r>
      <w:r w:rsidRPr="0025145E">
        <w:rPr>
          <w:color w:val="000000" w:themeColor="text1"/>
          <w:sz w:val="28"/>
          <w:szCs w:val="28"/>
        </w:rPr>
        <w:t>у</w:t>
      </w:r>
      <w:r w:rsidR="00A72BCB" w:rsidRPr="0082237F">
        <w:rPr>
          <w:color w:val="000000" w:themeColor="text1"/>
          <w:sz w:val="28"/>
          <w:szCs w:val="28"/>
        </w:rPr>
        <w:t xml:space="preserve"> України, постанов</w:t>
      </w:r>
      <w:r w:rsidRPr="0025145E">
        <w:rPr>
          <w:color w:val="000000" w:themeColor="text1"/>
          <w:sz w:val="28"/>
          <w:szCs w:val="28"/>
        </w:rPr>
        <w:t>и</w:t>
      </w:r>
      <w:r w:rsidRPr="00C83293">
        <w:rPr>
          <w:color w:val="000000" w:themeColor="text1"/>
          <w:sz w:val="28"/>
          <w:szCs w:val="28"/>
        </w:rPr>
        <w:t xml:space="preserve"> </w:t>
      </w:r>
      <w:r w:rsidR="002A5295" w:rsidRPr="0082237F">
        <w:rPr>
          <w:color w:val="000000" w:themeColor="text1"/>
          <w:sz w:val="28"/>
          <w:szCs w:val="28"/>
        </w:rPr>
        <w:t>Кабінету Міністрів України від 12.01.2011</w:t>
      </w:r>
      <w:r w:rsidRPr="00C83293">
        <w:rPr>
          <w:color w:val="000000" w:themeColor="text1"/>
          <w:sz w:val="28"/>
          <w:szCs w:val="28"/>
        </w:rPr>
        <w:t xml:space="preserve"> року</w:t>
      </w:r>
      <w:r w:rsidR="002A5295" w:rsidRPr="0082237F">
        <w:rPr>
          <w:color w:val="000000" w:themeColor="text1"/>
          <w:sz w:val="28"/>
          <w:szCs w:val="28"/>
        </w:rPr>
        <w:t xml:space="preserve"> №</w:t>
      </w:r>
      <w:r w:rsidRPr="00C83293">
        <w:rPr>
          <w:color w:val="000000" w:themeColor="text1"/>
          <w:sz w:val="28"/>
          <w:szCs w:val="28"/>
        </w:rPr>
        <w:t xml:space="preserve"> </w:t>
      </w:r>
      <w:r w:rsidR="002A5295" w:rsidRPr="0082237F">
        <w:rPr>
          <w:color w:val="000000" w:themeColor="text1"/>
          <w:sz w:val="28"/>
          <w:szCs w:val="28"/>
        </w:rPr>
        <w:t>18 «Про затвердження Порядку передачі бюджетних призначень, перерозподіл</w:t>
      </w:r>
      <w:r w:rsidR="00397833">
        <w:rPr>
          <w:color w:val="000000" w:themeColor="text1"/>
          <w:sz w:val="28"/>
          <w:szCs w:val="28"/>
        </w:rPr>
        <w:t>у</w:t>
      </w:r>
      <w:r w:rsidR="002A5295" w:rsidRPr="0082237F">
        <w:rPr>
          <w:color w:val="000000" w:themeColor="text1"/>
          <w:sz w:val="28"/>
          <w:szCs w:val="28"/>
        </w:rPr>
        <w:t xml:space="preserve"> видатків бюджету і надання кредитів з бюджету»,</w:t>
      </w:r>
      <w:r w:rsidR="00550EEB" w:rsidRPr="0082237F">
        <w:rPr>
          <w:color w:val="000000" w:themeColor="text1"/>
          <w:sz w:val="28"/>
          <w:szCs w:val="28"/>
        </w:rPr>
        <w:t xml:space="preserve"> також враховуючи постанову Кабінету Міністрів України від 11.03.2022 року №</w:t>
      </w:r>
      <w:r w:rsidRPr="00C83293">
        <w:rPr>
          <w:color w:val="000000" w:themeColor="text1"/>
          <w:sz w:val="28"/>
          <w:szCs w:val="28"/>
        </w:rPr>
        <w:t xml:space="preserve"> </w:t>
      </w:r>
      <w:r w:rsidR="00550EEB" w:rsidRPr="0082237F">
        <w:rPr>
          <w:color w:val="000000" w:themeColor="text1"/>
          <w:sz w:val="28"/>
          <w:szCs w:val="28"/>
        </w:rPr>
        <w:t>252 «Деякі питання формування та виконання місцевих бюджетів у період воєнного стану</w:t>
      </w:r>
      <w:r w:rsidR="006A0BA3" w:rsidRPr="0082237F">
        <w:rPr>
          <w:color w:val="000000" w:themeColor="text1"/>
          <w:sz w:val="28"/>
          <w:szCs w:val="28"/>
        </w:rPr>
        <w:t>»,</w:t>
      </w:r>
      <w:r w:rsidR="007B1417" w:rsidRPr="0082237F">
        <w:rPr>
          <w:color w:val="000000" w:themeColor="text1"/>
          <w:sz w:val="28"/>
          <w:szCs w:val="28"/>
        </w:rPr>
        <w:t xml:space="preserve"> </w:t>
      </w:r>
      <w:r w:rsidR="0025145E" w:rsidRPr="00795847">
        <w:rPr>
          <w:color w:val="000000" w:themeColor="text1"/>
          <w:sz w:val="28"/>
          <w:szCs w:val="28"/>
        </w:rPr>
        <w:t xml:space="preserve">керуючись </w:t>
      </w:r>
      <w:r w:rsidR="0025145E" w:rsidRPr="0082237F">
        <w:rPr>
          <w:color w:val="000000" w:themeColor="text1"/>
          <w:sz w:val="28"/>
          <w:szCs w:val="28"/>
        </w:rPr>
        <w:t>ст. 2</w:t>
      </w:r>
      <w:r w:rsidR="0025145E" w:rsidRPr="00C40778">
        <w:rPr>
          <w:color w:val="000000" w:themeColor="text1"/>
          <w:sz w:val="28"/>
          <w:szCs w:val="28"/>
        </w:rPr>
        <w:t>8</w:t>
      </w:r>
      <w:r w:rsidR="0025145E" w:rsidRPr="0082237F">
        <w:rPr>
          <w:color w:val="000000" w:themeColor="text1"/>
          <w:sz w:val="28"/>
          <w:szCs w:val="28"/>
        </w:rPr>
        <w:t xml:space="preserve"> Закону України «Про місцеве самоврядування в Україні</w:t>
      </w:r>
      <w:r w:rsidR="0025145E">
        <w:rPr>
          <w:sz w:val="28"/>
          <w:szCs w:val="28"/>
        </w:rPr>
        <w:t>»</w:t>
      </w:r>
      <w:r w:rsidR="0025145E" w:rsidRPr="00454644">
        <w:rPr>
          <w:sz w:val="28"/>
          <w:szCs w:val="28"/>
        </w:rPr>
        <w:t xml:space="preserve">, </w:t>
      </w:r>
      <w:r w:rsidR="0025145E">
        <w:rPr>
          <w:sz w:val="28"/>
          <w:szCs w:val="28"/>
        </w:rPr>
        <w:t>виконавчий комітет вирішив</w:t>
      </w:r>
      <w:r w:rsidR="0025145E" w:rsidRPr="00454644">
        <w:rPr>
          <w:sz w:val="28"/>
          <w:szCs w:val="28"/>
        </w:rPr>
        <w:t>:</w:t>
      </w:r>
    </w:p>
    <w:p w:rsidR="00591445" w:rsidRPr="002659D0" w:rsidRDefault="00591445" w:rsidP="009E479E">
      <w:pPr>
        <w:ind w:firstLine="708"/>
        <w:jc w:val="both"/>
        <w:rPr>
          <w:b/>
          <w:color w:val="000000" w:themeColor="text1"/>
          <w:sz w:val="28"/>
          <w:szCs w:val="28"/>
        </w:rPr>
      </w:pPr>
      <w:r w:rsidRPr="002659D0">
        <w:rPr>
          <w:color w:val="000000" w:themeColor="text1"/>
          <w:sz w:val="28"/>
          <w:szCs w:val="28"/>
        </w:rPr>
        <w:t xml:space="preserve">1. </w:t>
      </w:r>
      <w:proofErr w:type="spellStart"/>
      <w:r w:rsidR="009E479E">
        <w:rPr>
          <w:color w:val="000000" w:themeColor="text1"/>
          <w:sz w:val="28"/>
          <w:szCs w:val="28"/>
          <w:lang w:val="ru-RU"/>
        </w:rPr>
        <w:t>Погодити</w:t>
      </w:r>
      <w:proofErr w:type="spellEnd"/>
      <w:r w:rsidR="009E479E">
        <w:rPr>
          <w:color w:val="000000" w:themeColor="text1"/>
          <w:sz w:val="28"/>
          <w:szCs w:val="28"/>
          <w:lang w:val="ru-RU"/>
        </w:rPr>
        <w:t xml:space="preserve"> в</w:t>
      </w:r>
      <w:proofErr w:type="spellStart"/>
      <w:r w:rsidR="009E479E">
        <w:rPr>
          <w:color w:val="000000" w:themeColor="text1"/>
          <w:sz w:val="28"/>
          <w:szCs w:val="28"/>
        </w:rPr>
        <w:t>нес</w:t>
      </w:r>
      <w:r w:rsidR="009E479E">
        <w:rPr>
          <w:color w:val="000000" w:themeColor="text1"/>
          <w:sz w:val="28"/>
          <w:szCs w:val="28"/>
          <w:lang w:val="ru-RU"/>
        </w:rPr>
        <w:t>ення</w:t>
      </w:r>
      <w:proofErr w:type="spellEnd"/>
      <w:r w:rsidR="009E479E">
        <w:rPr>
          <w:color w:val="000000" w:themeColor="text1"/>
          <w:sz w:val="28"/>
          <w:szCs w:val="28"/>
        </w:rPr>
        <w:t xml:space="preserve"> </w:t>
      </w:r>
      <w:proofErr w:type="spellStart"/>
      <w:r w:rsidR="009E479E">
        <w:rPr>
          <w:color w:val="000000" w:themeColor="text1"/>
          <w:sz w:val="28"/>
          <w:szCs w:val="28"/>
        </w:rPr>
        <w:t>відповідн</w:t>
      </w:r>
      <w:proofErr w:type="spellEnd"/>
      <w:r w:rsidR="009E479E">
        <w:rPr>
          <w:color w:val="000000" w:themeColor="text1"/>
          <w:sz w:val="28"/>
          <w:szCs w:val="28"/>
          <w:lang w:val="ru-RU"/>
        </w:rPr>
        <w:t>их</w:t>
      </w:r>
      <w:r w:rsidR="009E479E">
        <w:rPr>
          <w:color w:val="000000" w:themeColor="text1"/>
          <w:sz w:val="28"/>
          <w:szCs w:val="28"/>
        </w:rPr>
        <w:t xml:space="preserve"> змі</w:t>
      </w:r>
      <w:proofErr w:type="gramStart"/>
      <w:r w:rsidR="009E479E">
        <w:rPr>
          <w:color w:val="000000" w:themeColor="text1"/>
          <w:sz w:val="28"/>
          <w:szCs w:val="28"/>
        </w:rPr>
        <w:t>н</w:t>
      </w:r>
      <w:proofErr w:type="gramEnd"/>
      <w:r w:rsidR="009E479E" w:rsidRPr="004104B8">
        <w:rPr>
          <w:color w:val="000000" w:themeColor="text1"/>
          <w:sz w:val="28"/>
          <w:szCs w:val="28"/>
        </w:rPr>
        <w:t xml:space="preserve"> </w:t>
      </w:r>
      <w:r w:rsidRPr="002659D0">
        <w:rPr>
          <w:color w:val="000000" w:themeColor="text1"/>
          <w:sz w:val="28"/>
          <w:szCs w:val="28"/>
        </w:rPr>
        <w:t>до розпису селищного бюджету,</w:t>
      </w:r>
      <w:r w:rsidR="009E479E">
        <w:rPr>
          <w:color w:val="000000" w:themeColor="text1"/>
          <w:sz w:val="28"/>
          <w:szCs w:val="28"/>
          <w:lang w:val="ru-RU"/>
        </w:rPr>
        <w:t xml:space="preserve">         </w:t>
      </w:r>
      <w:r w:rsidRPr="002659D0">
        <w:rPr>
          <w:color w:val="000000" w:themeColor="text1"/>
          <w:sz w:val="28"/>
          <w:szCs w:val="28"/>
        </w:rPr>
        <w:t xml:space="preserve"> а саме:</w:t>
      </w:r>
    </w:p>
    <w:p w:rsidR="002659D0" w:rsidRPr="002659D0" w:rsidRDefault="00C8489A" w:rsidP="009E479E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</w:rPr>
        <w:t xml:space="preserve">1.1. </w:t>
      </w:r>
      <w:r w:rsidR="00053A81" w:rsidRPr="002659D0">
        <w:rPr>
          <w:color w:val="000000" w:themeColor="text1"/>
          <w:sz w:val="28"/>
          <w:szCs w:val="28"/>
        </w:rPr>
        <w:t>Збільшити призначення згідно «</w:t>
      </w:r>
      <w:r>
        <w:rPr>
          <w:color w:val="000000" w:themeColor="text1"/>
          <w:sz w:val="28"/>
          <w:szCs w:val="28"/>
        </w:rPr>
        <w:t>Програми забезпечення осіб з інвалідністю, дітей з інвалідністю технічними та іншими засобами на 2021-2023 роки</w:t>
      </w:r>
      <w:r w:rsidR="009E479E" w:rsidRPr="009E479E">
        <w:rPr>
          <w:color w:val="000000" w:themeColor="text1"/>
          <w:sz w:val="28"/>
          <w:szCs w:val="28"/>
        </w:rPr>
        <w:t xml:space="preserve"> в новій редакції</w:t>
      </w:r>
      <w:r w:rsidR="00053A81" w:rsidRPr="002659D0">
        <w:rPr>
          <w:color w:val="000000" w:themeColor="text1"/>
          <w:sz w:val="28"/>
          <w:szCs w:val="28"/>
        </w:rPr>
        <w:t>» по загального фонд</w:t>
      </w:r>
      <w:r>
        <w:rPr>
          <w:color w:val="000000" w:themeColor="text1"/>
          <w:sz w:val="28"/>
          <w:szCs w:val="28"/>
        </w:rPr>
        <w:t>у селищного бюджету ТП</w:t>
      </w:r>
      <w:r w:rsidR="0053336E">
        <w:rPr>
          <w:color w:val="000000" w:themeColor="text1"/>
          <w:sz w:val="28"/>
          <w:szCs w:val="28"/>
        </w:rPr>
        <w:t>К</w:t>
      </w:r>
      <w:r>
        <w:rPr>
          <w:color w:val="000000" w:themeColor="text1"/>
          <w:sz w:val="28"/>
          <w:szCs w:val="28"/>
        </w:rPr>
        <w:t>ВКМБ 0112010</w:t>
      </w:r>
      <w:r w:rsidR="007E6F2B" w:rsidRPr="007E6F2B">
        <w:rPr>
          <w:color w:val="000000" w:themeColor="text1"/>
          <w:sz w:val="28"/>
          <w:szCs w:val="28"/>
        </w:rPr>
        <w:t xml:space="preserve"> </w:t>
      </w:r>
      <w:r w:rsidR="00053A81" w:rsidRPr="002659D0">
        <w:rPr>
          <w:color w:val="000000" w:themeColor="text1"/>
          <w:sz w:val="28"/>
          <w:szCs w:val="28"/>
        </w:rPr>
        <w:t>«</w:t>
      </w:r>
      <w:r w:rsidRPr="00C8489A">
        <w:rPr>
          <w:bCs/>
          <w:color w:val="000000" w:themeColor="text1"/>
          <w:sz w:val="28"/>
          <w:szCs w:val="28"/>
          <w:lang w:eastAsia="uk-UA"/>
        </w:rPr>
        <w:t>Багатопрофільна стаціонарна медична допомога населенню</w:t>
      </w:r>
      <w:r w:rsidR="00053A81" w:rsidRPr="002659D0">
        <w:rPr>
          <w:bCs/>
          <w:color w:val="000000" w:themeColor="text1"/>
          <w:sz w:val="28"/>
          <w:szCs w:val="28"/>
          <w:lang w:eastAsia="uk-UA"/>
        </w:rPr>
        <w:t xml:space="preserve">» </w:t>
      </w:r>
      <w:r w:rsidR="007E6F2B" w:rsidRPr="007E6F2B">
        <w:rPr>
          <w:bCs/>
          <w:color w:val="000000" w:themeColor="text1"/>
          <w:sz w:val="28"/>
          <w:szCs w:val="28"/>
          <w:lang w:eastAsia="uk-UA"/>
        </w:rPr>
        <w:t xml:space="preserve">            </w:t>
      </w:r>
      <w:r w:rsidR="00053A81" w:rsidRPr="002659D0">
        <w:rPr>
          <w:bCs/>
          <w:color w:val="000000" w:themeColor="text1"/>
          <w:sz w:val="28"/>
          <w:szCs w:val="28"/>
          <w:lang w:eastAsia="uk-UA"/>
        </w:rPr>
        <w:t xml:space="preserve">КЕКВ </w:t>
      </w:r>
      <w:r w:rsidR="00C3265F" w:rsidRPr="002659D0">
        <w:rPr>
          <w:bCs/>
          <w:color w:val="000000" w:themeColor="text1"/>
          <w:sz w:val="28"/>
          <w:szCs w:val="28"/>
          <w:lang w:eastAsia="uk-UA"/>
        </w:rPr>
        <w:t>2610</w:t>
      </w:r>
      <w:r w:rsidR="00053A81" w:rsidRPr="002659D0">
        <w:rPr>
          <w:bCs/>
          <w:color w:val="000000" w:themeColor="text1"/>
          <w:sz w:val="28"/>
          <w:szCs w:val="28"/>
          <w:lang w:eastAsia="uk-UA"/>
        </w:rPr>
        <w:t xml:space="preserve"> «</w:t>
      </w:r>
      <w:r w:rsidR="00C3265F" w:rsidRPr="002659D0">
        <w:rPr>
          <w:bCs/>
          <w:color w:val="000000" w:themeColor="text1"/>
          <w:sz w:val="28"/>
          <w:szCs w:val="28"/>
          <w:lang w:eastAsia="uk-UA"/>
        </w:rPr>
        <w:t>Субсидії та поточні трансферти підприємствам (установам, організаціям)»</w:t>
      </w:r>
      <w:r w:rsidR="00053A81" w:rsidRPr="002659D0">
        <w:rPr>
          <w:bCs/>
          <w:color w:val="000000" w:themeColor="text1"/>
          <w:sz w:val="28"/>
          <w:szCs w:val="28"/>
          <w:lang w:eastAsia="uk-UA"/>
        </w:rPr>
        <w:t xml:space="preserve"> в сумі </w:t>
      </w:r>
      <w:r>
        <w:rPr>
          <w:bCs/>
          <w:color w:val="000000" w:themeColor="text1"/>
          <w:sz w:val="28"/>
          <w:szCs w:val="28"/>
          <w:lang w:eastAsia="uk-UA"/>
        </w:rPr>
        <w:t>97</w:t>
      </w:r>
      <w:r w:rsidR="007E6F2B" w:rsidRPr="007E6F2B">
        <w:rPr>
          <w:bCs/>
          <w:color w:val="000000" w:themeColor="text1"/>
          <w:sz w:val="28"/>
          <w:szCs w:val="28"/>
          <w:lang w:eastAsia="uk-UA"/>
        </w:rPr>
        <w:t xml:space="preserve"> </w:t>
      </w:r>
      <w:r>
        <w:rPr>
          <w:bCs/>
          <w:color w:val="000000" w:themeColor="text1"/>
          <w:sz w:val="28"/>
          <w:szCs w:val="28"/>
          <w:lang w:eastAsia="uk-UA"/>
        </w:rPr>
        <w:t>000</w:t>
      </w:r>
      <w:r w:rsidR="00053A81" w:rsidRPr="002659D0">
        <w:rPr>
          <w:bCs/>
          <w:color w:val="000000" w:themeColor="text1"/>
          <w:sz w:val="28"/>
          <w:szCs w:val="28"/>
          <w:lang w:eastAsia="uk-UA"/>
        </w:rPr>
        <w:t>,00 грн.</w:t>
      </w:r>
      <w:r w:rsidR="002A26AF">
        <w:rPr>
          <w:bCs/>
          <w:color w:val="000000" w:themeColor="text1"/>
          <w:sz w:val="28"/>
          <w:szCs w:val="28"/>
          <w:lang w:eastAsia="uk-UA"/>
        </w:rPr>
        <w:t xml:space="preserve"> за </w:t>
      </w:r>
      <w:r w:rsidR="002A26AF" w:rsidRPr="00DA3324">
        <w:rPr>
          <w:bCs/>
          <w:color w:val="000000" w:themeColor="text1"/>
          <w:sz w:val="28"/>
          <w:szCs w:val="28"/>
          <w:lang w:eastAsia="uk-UA"/>
        </w:rPr>
        <w:t>рахунок</w:t>
      </w:r>
      <w:r w:rsidR="007E6F2B" w:rsidRPr="007E6F2B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DA3324">
        <w:rPr>
          <w:bCs/>
          <w:color w:val="000000" w:themeColor="text1"/>
          <w:sz w:val="28"/>
          <w:szCs w:val="28"/>
          <w:lang w:eastAsia="uk-UA"/>
        </w:rPr>
        <w:t>зменшення ТПКВКМБ 0117130 «</w:t>
      </w:r>
      <w:r w:rsidR="00DA3324" w:rsidRPr="00DA3324">
        <w:rPr>
          <w:bCs/>
          <w:color w:val="000000" w:themeColor="text1"/>
          <w:sz w:val="28"/>
          <w:szCs w:val="28"/>
          <w:lang w:eastAsia="uk-UA"/>
        </w:rPr>
        <w:t>Здійснення заходів із землеустрою</w:t>
      </w:r>
      <w:r w:rsidR="00DA3324">
        <w:rPr>
          <w:bCs/>
          <w:color w:val="000000" w:themeColor="text1"/>
          <w:sz w:val="28"/>
          <w:szCs w:val="28"/>
          <w:lang w:eastAsia="uk-UA"/>
        </w:rPr>
        <w:t>» КЕКВ 2240 «</w:t>
      </w:r>
      <w:r w:rsidR="00DA3324" w:rsidRPr="00DA3324">
        <w:rPr>
          <w:bCs/>
          <w:color w:val="000000" w:themeColor="text1"/>
          <w:sz w:val="28"/>
          <w:szCs w:val="28"/>
          <w:lang w:eastAsia="uk-UA"/>
        </w:rPr>
        <w:t>Оплата послуг (крім комунальних)</w:t>
      </w:r>
      <w:r w:rsidR="00DA3324">
        <w:rPr>
          <w:bCs/>
          <w:color w:val="000000" w:themeColor="text1"/>
          <w:sz w:val="28"/>
          <w:szCs w:val="28"/>
          <w:lang w:eastAsia="uk-UA"/>
        </w:rPr>
        <w:t>» на суму 67</w:t>
      </w:r>
      <w:r w:rsidR="007E6F2B">
        <w:rPr>
          <w:bCs/>
          <w:color w:val="000000" w:themeColor="text1"/>
          <w:sz w:val="28"/>
          <w:szCs w:val="28"/>
          <w:lang w:val="ru-RU" w:eastAsia="uk-UA"/>
        </w:rPr>
        <w:t xml:space="preserve"> </w:t>
      </w:r>
      <w:r w:rsidR="00DA3324">
        <w:rPr>
          <w:bCs/>
          <w:color w:val="000000" w:themeColor="text1"/>
          <w:sz w:val="28"/>
          <w:szCs w:val="28"/>
          <w:lang w:eastAsia="uk-UA"/>
        </w:rPr>
        <w:t>000,00</w:t>
      </w:r>
      <w:r w:rsidR="007E6F2B">
        <w:rPr>
          <w:bCs/>
          <w:color w:val="000000" w:themeColor="text1"/>
          <w:sz w:val="28"/>
          <w:szCs w:val="28"/>
          <w:lang w:val="ru-RU" w:eastAsia="uk-UA"/>
        </w:rPr>
        <w:t xml:space="preserve"> </w:t>
      </w:r>
      <w:r w:rsidR="002659D0" w:rsidRPr="00DA3324">
        <w:rPr>
          <w:bCs/>
          <w:color w:val="000000" w:themeColor="text1"/>
          <w:sz w:val="28"/>
          <w:szCs w:val="28"/>
          <w:lang w:eastAsia="uk-UA"/>
        </w:rPr>
        <w:t>грн</w:t>
      </w:r>
      <w:r w:rsidR="002659D0" w:rsidRPr="002659D0">
        <w:rPr>
          <w:bCs/>
          <w:color w:val="000000" w:themeColor="text1"/>
          <w:sz w:val="28"/>
          <w:szCs w:val="28"/>
          <w:lang w:eastAsia="uk-UA"/>
        </w:rPr>
        <w:t xml:space="preserve">. та згідно рішення </w:t>
      </w:r>
      <w:r w:rsidR="00774EA1">
        <w:rPr>
          <w:bCs/>
          <w:color w:val="000000" w:themeColor="text1"/>
          <w:sz w:val="28"/>
          <w:szCs w:val="28"/>
          <w:lang w:eastAsia="uk-UA"/>
        </w:rPr>
        <w:t>Ос</w:t>
      </w:r>
      <w:r w:rsidR="00774EA1">
        <w:rPr>
          <w:bCs/>
          <w:color w:val="000000" w:themeColor="text1"/>
          <w:sz w:val="28"/>
          <w:szCs w:val="28"/>
          <w:lang w:val="ru-RU" w:eastAsia="uk-UA"/>
        </w:rPr>
        <w:t>т</w:t>
      </w:r>
      <w:proofErr w:type="spellStart"/>
      <w:r>
        <w:rPr>
          <w:bCs/>
          <w:color w:val="000000" w:themeColor="text1"/>
          <w:sz w:val="28"/>
          <w:szCs w:val="28"/>
          <w:lang w:eastAsia="uk-UA"/>
        </w:rPr>
        <w:t>ерської</w:t>
      </w:r>
      <w:proofErr w:type="spellEnd"/>
      <w:r w:rsidR="002659D0" w:rsidRPr="002659D0">
        <w:rPr>
          <w:bCs/>
          <w:color w:val="000000" w:themeColor="text1"/>
          <w:sz w:val="28"/>
          <w:szCs w:val="28"/>
          <w:lang w:eastAsia="uk-UA"/>
        </w:rPr>
        <w:t xml:space="preserve"> ТГ </w:t>
      </w:r>
      <w:r w:rsidR="007E6F2B">
        <w:rPr>
          <w:bCs/>
          <w:color w:val="000000" w:themeColor="text1"/>
          <w:sz w:val="28"/>
          <w:szCs w:val="28"/>
          <w:lang w:val="ru-RU" w:eastAsia="uk-UA"/>
        </w:rPr>
        <w:t xml:space="preserve">               </w:t>
      </w:r>
      <w:r w:rsidR="002659D0" w:rsidRPr="002659D0">
        <w:rPr>
          <w:bCs/>
          <w:color w:val="000000" w:themeColor="text1"/>
          <w:sz w:val="28"/>
          <w:szCs w:val="28"/>
          <w:lang w:eastAsia="uk-UA"/>
        </w:rPr>
        <w:t xml:space="preserve">від </w:t>
      </w:r>
      <w:r>
        <w:rPr>
          <w:bCs/>
          <w:color w:val="000000" w:themeColor="text1"/>
          <w:sz w:val="28"/>
          <w:szCs w:val="28"/>
          <w:lang w:eastAsia="uk-UA"/>
        </w:rPr>
        <w:t>29.09.2023</w:t>
      </w:r>
      <w:r w:rsidR="00BF651E">
        <w:rPr>
          <w:bCs/>
          <w:color w:val="000000" w:themeColor="text1"/>
          <w:sz w:val="28"/>
          <w:szCs w:val="28"/>
          <w:lang w:val="ru-RU" w:eastAsia="uk-UA"/>
        </w:rPr>
        <w:t xml:space="preserve"> року</w:t>
      </w:r>
      <w:r w:rsidR="0043050C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BF651E" w:rsidRPr="002659D0">
        <w:rPr>
          <w:bCs/>
          <w:color w:val="000000" w:themeColor="text1"/>
          <w:sz w:val="28"/>
          <w:szCs w:val="28"/>
          <w:lang w:eastAsia="uk-UA"/>
        </w:rPr>
        <w:t xml:space="preserve">№ </w:t>
      </w:r>
      <w:r w:rsidR="00BF651E">
        <w:rPr>
          <w:bCs/>
          <w:color w:val="000000" w:themeColor="text1"/>
          <w:sz w:val="28"/>
          <w:szCs w:val="28"/>
          <w:lang w:eastAsia="uk-UA"/>
        </w:rPr>
        <w:t>01-18</w:t>
      </w:r>
      <w:r w:rsidR="00BF651E" w:rsidRPr="002659D0">
        <w:rPr>
          <w:bCs/>
          <w:color w:val="000000" w:themeColor="text1"/>
          <w:sz w:val="28"/>
          <w:szCs w:val="28"/>
          <w:lang w:eastAsia="uk-UA"/>
        </w:rPr>
        <w:t>/</w:t>
      </w:r>
      <w:r w:rsidR="00BF651E" w:rsidRPr="002659D0">
        <w:rPr>
          <w:bCs/>
          <w:color w:val="000000" w:themeColor="text1"/>
          <w:sz w:val="28"/>
          <w:szCs w:val="28"/>
          <w:lang w:val="en-US" w:eastAsia="uk-UA"/>
        </w:rPr>
        <w:t>VIII</w:t>
      </w:r>
      <w:r w:rsidR="00BF651E" w:rsidRPr="002659D0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43050C">
        <w:rPr>
          <w:bCs/>
          <w:color w:val="000000" w:themeColor="text1"/>
          <w:sz w:val="28"/>
          <w:szCs w:val="28"/>
          <w:lang w:eastAsia="uk-UA"/>
        </w:rPr>
        <w:t xml:space="preserve">на </w:t>
      </w:r>
      <w:r w:rsidR="002659D0" w:rsidRPr="002659D0">
        <w:rPr>
          <w:bCs/>
          <w:color w:val="000000" w:themeColor="text1"/>
          <w:sz w:val="28"/>
          <w:szCs w:val="28"/>
          <w:lang w:eastAsia="uk-UA"/>
        </w:rPr>
        <w:t>30</w:t>
      </w:r>
      <w:r w:rsidR="00BF651E">
        <w:rPr>
          <w:bCs/>
          <w:color w:val="000000" w:themeColor="text1"/>
          <w:sz w:val="28"/>
          <w:szCs w:val="28"/>
          <w:lang w:val="ru-RU" w:eastAsia="uk-UA"/>
        </w:rPr>
        <w:t xml:space="preserve"> </w:t>
      </w:r>
      <w:r w:rsidR="002659D0" w:rsidRPr="002659D0">
        <w:rPr>
          <w:bCs/>
          <w:color w:val="000000" w:themeColor="text1"/>
          <w:sz w:val="28"/>
          <w:szCs w:val="28"/>
          <w:lang w:eastAsia="uk-UA"/>
        </w:rPr>
        <w:t>000,00 грн.</w:t>
      </w:r>
    </w:p>
    <w:p w:rsidR="00CE419D" w:rsidRPr="002659D0" w:rsidRDefault="00CE419D" w:rsidP="009E479E">
      <w:pPr>
        <w:ind w:firstLine="708"/>
        <w:jc w:val="both"/>
        <w:rPr>
          <w:color w:val="000000" w:themeColor="text1"/>
          <w:sz w:val="28"/>
          <w:szCs w:val="28"/>
        </w:rPr>
      </w:pPr>
      <w:r w:rsidRPr="002659D0">
        <w:rPr>
          <w:color w:val="000000" w:themeColor="text1"/>
          <w:sz w:val="28"/>
          <w:szCs w:val="28"/>
        </w:rPr>
        <w:t>2</w:t>
      </w:r>
      <w:r w:rsidR="005F7069" w:rsidRPr="002659D0">
        <w:rPr>
          <w:color w:val="000000" w:themeColor="text1"/>
          <w:sz w:val="28"/>
          <w:szCs w:val="28"/>
        </w:rPr>
        <w:t>.</w:t>
      </w:r>
      <w:r w:rsidR="00390003" w:rsidRPr="00390003">
        <w:rPr>
          <w:color w:val="000000" w:themeColor="text1"/>
          <w:sz w:val="28"/>
          <w:szCs w:val="28"/>
        </w:rPr>
        <w:t xml:space="preserve"> </w:t>
      </w:r>
      <w:r w:rsidR="00DE782F" w:rsidRPr="002659D0">
        <w:rPr>
          <w:color w:val="000000" w:themeColor="text1"/>
          <w:sz w:val="28"/>
          <w:szCs w:val="28"/>
          <w:lang w:eastAsia="uk-UA"/>
        </w:rPr>
        <w:t xml:space="preserve">Начальнику </w:t>
      </w:r>
      <w:r w:rsidR="005F7069" w:rsidRPr="002659D0">
        <w:rPr>
          <w:color w:val="000000" w:themeColor="text1"/>
          <w:sz w:val="28"/>
          <w:szCs w:val="28"/>
          <w:lang w:eastAsia="uk-UA"/>
        </w:rPr>
        <w:t>ф</w:t>
      </w:r>
      <w:r w:rsidR="00DE782F" w:rsidRPr="002659D0">
        <w:rPr>
          <w:color w:val="000000" w:themeColor="text1"/>
          <w:sz w:val="28"/>
          <w:szCs w:val="28"/>
          <w:lang w:eastAsia="uk-UA"/>
        </w:rPr>
        <w:t xml:space="preserve">інансового управління </w:t>
      </w:r>
      <w:proofErr w:type="spellStart"/>
      <w:r w:rsidR="00DE782F" w:rsidRPr="002659D0">
        <w:rPr>
          <w:color w:val="000000" w:themeColor="text1"/>
          <w:sz w:val="28"/>
          <w:szCs w:val="28"/>
          <w:lang w:eastAsia="uk-UA"/>
        </w:rPr>
        <w:t>Козелецької</w:t>
      </w:r>
      <w:proofErr w:type="spellEnd"/>
      <w:r w:rsidR="00DE782F" w:rsidRPr="002659D0">
        <w:rPr>
          <w:color w:val="000000" w:themeColor="text1"/>
          <w:sz w:val="28"/>
          <w:szCs w:val="28"/>
          <w:lang w:eastAsia="uk-UA"/>
        </w:rPr>
        <w:t xml:space="preserve"> селищної ради (</w:t>
      </w:r>
      <w:proofErr w:type="spellStart"/>
      <w:r w:rsidR="00DE782F" w:rsidRPr="002659D0">
        <w:rPr>
          <w:color w:val="000000" w:themeColor="text1"/>
          <w:sz w:val="28"/>
          <w:szCs w:val="28"/>
          <w:lang w:eastAsia="uk-UA"/>
        </w:rPr>
        <w:t>Матющенко</w:t>
      </w:r>
      <w:proofErr w:type="spellEnd"/>
      <w:r w:rsidR="00DE782F" w:rsidRPr="002659D0">
        <w:rPr>
          <w:color w:val="000000" w:themeColor="text1"/>
          <w:sz w:val="28"/>
          <w:szCs w:val="28"/>
          <w:lang w:eastAsia="uk-UA"/>
        </w:rPr>
        <w:t xml:space="preserve"> О.М.) </w:t>
      </w:r>
      <w:r w:rsidR="008C3015" w:rsidRPr="002659D0">
        <w:rPr>
          <w:color w:val="000000" w:themeColor="text1"/>
          <w:sz w:val="28"/>
          <w:szCs w:val="28"/>
          <w:lang w:eastAsia="uk-UA"/>
        </w:rPr>
        <w:t xml:space="preserve">провести </w:t>
      </w:r>
      <w:r w:rsidR="00DC147E" w:rsidRPr="002659D0">
        <w:rPr>
          <w:color w:val="000000" w:themeColor="text1"/>
          <w:sz w:val="28"/>
          <w:szCs w:val="28"/>
          <w:lang w:eastAsia="uk-UA"/>
        </w:rPr>
        <w:t>вище</w:t>
      </w:r>
      <w:r w:rsidR="008C3015" w:rsidRPr="002659D0">
        <w:rPr>
          <w:color w:val="000000" w:themeColor="text1"/>
          <w:sz w:val="28"/>
          <w:szCs w:val="28"/>
          <w:lang w:eastAsia="uk-UA"/>
        </w:rPr>
        <w:t xml:space="preserve">зазначені </w:t>
      </w:r>
      <w:r w:rsidR="00DE782F" w:rsidRPr="002659D0">
        <w:rPr>
          <w:color w:val="000000" w:themeColor="text1"/>
          <w:sz w:val="28"/>
          <w:szCs w:val="28"/>
          <w:lang w:eastAsia="uk-UA"/>
        </w:rPr>
        <w:t xml:space="preserve">зміни до розпису селищного бюджету та врахувати дане рішення при внесенні змін до рішення </w:t>
      </w:r>
      <w:r w:rsidR="004C54E9" w:rsidRPr="002659D0">
        <w:rPr>
          <w:color w:val="000000" w:themeColor="text1"/>
          <w:sz w:val="28"/>
          <w:szCs w:val="28"/>
        </w:rPr>
        <w:t>двадцять другої</w:t>
      </w:r>
      <w:r w:rsidR="00DE782F" w:rsidRPr="002659D0">
        <w:rPr>
          <w:color w:val="000000" w:themeColor="text1"/>
          <w:sz w:val="28"/>
          <w:szCs w:val="28"/>
        </w:rPr>
        <w:t xml:space="preserve"> сесії</w:t>
      </w:r>
      <w:r w:rsidR="00390003" w:rsidRPr="00390003">
        <w:rPr>
          <w:color w:val="000000" w:themeColor="text1"/>
          <w:sz w:val="28"/>
          <w:szCs w:val="28"/>
        </w:rPr>
        <w:t xml:space="preserve"> </w:t>
      </w:r>
      <w:proofErr w:type="spellStart"/>
      <w:r w:rsidR="00DE782F" w:rsidRPr="002659D0">
        <w:rPr>
          <w:color w:val="000000" w:themeColor="text1"/>
          <w:sz w:val="28"/>
          <w:szCs w:val="28"/>
        </w:rPr>
        <w:t>Козелецької</w:t>
      </w:r>
      <w:proofErr w:type="spellEnd"/>
      <w:r w:rsidR="00DE782F" w:rsidRPr="002659D0">
        <w:rPr>
          <w:color w:val="000000" w:themeColor="text1"/>
          <w:sz w:val="28"/>
          <w:szCs w:val="28"/>
        </w:rPr>
        <w:t xml:space="preserve"> селищн</w:t>
      </w:r>
      <w:r w:rsidR="00572843" w:rsidRPr="002659D0">
        <w:rPr>
          <w:color w:val="000000" w:themeColor="text1"/>
          <w:sz w:val="28"/>
          <w:szCs w:val="28"/>
        </w:rPr>
        <w:t>ої ради восьмого скликання від 20</w:t>
      </w:r>
      <w:r w:rsidR="00DE782F" w:rsidRPr="002659D0">
        <w:rPr>
          <w:color w:val="000000" w:themeColor="text1"/>
          <w:sz w:val="28"/>
          <w:szCs w:val="28"/>
        </w:rPr>
        <w:t xml:space="preserve"> грудня 202</w:t>
      </w:r>
      <w:r w:rsidR="00572843" w:rsidRPr="002659D0">
        <w:rPr>
          <w:color w:val="000000" w:themeColor="text1"/>
          <w:sz w:val="28"/>
          <w:szCs w:val="28"/>
        </w:rPr>
        <w:t>2</w:t>
      </w:r>
      <w:r w:rsidR="00DE782F" w:rsidRPr="002659D0">
        <w:rPr>
          <w:color w:val="000000" w:themeColor="text1"/>
          <w:sz w:val="28"/>
          <w:szCs w:val="28"/>
        </w:rPr>
        <w:t xml:space="preserve"> року</w:t>
      </w:r>
      <w:r w:rsidR="00390003" w:rsidRPr="00390003">
        <w:rPr>
          <w:color w:val="000000" w:themeColor="text1"/>
          <w:sz w:val="28"/>
          <w:szCs w:val="28"/>
        </w:rPr>
        <w:t xml:space="preserve"> </w:t>
      </w:r>
      <w:r w:rsidR="00DE782F" w:rsidRPr="002659D0">
        <w:rPr>
          <w:color w:val="000000" w:themeColor="text1"/>
          <w:sz w:val="28"/>
          <w:szCs w:val="28"/>
        </w:rPr>
        <w:t>№</w:t>
      </w:r>
      <w:r w:rsidR="00390003" w:rsidRPr="00390003">
        <w:rPr>
          <w:color w:val="000000" w:themeColor="text1"/>
          <w:sz w:val="28"/>
          <w:szCs w:val="28"/>
        </w:rPr>
        <w:t xml:space="preserve"> </w:t>
      </w:r>
      <w:r w:rsidR="00572843" w:rsidRPr="002659D0">
        <w:rPr>
          <w:color w:val="000000" w:themeColor="text1"/>
          <w:sz w:val="28"/>
          <w:szCs w:val="28"/>
        </w:rPr>
        <w:t>05</w:t>
      </w:r>
      <w:r w:rsidR="00DE782F" w:rsidRPr="002659D0">
        <w:rPr>
          <w:color w:val="000000" w:themeColor="text1"/>
          <w:sz w:val="28"/>
          <w:szCs w:val="28"/>
        </w:rPr>
        <w:t>-</w:t>
      </w:r>
      <w:r w:rsidR="00572843" w:rsidRPr="002659D0">
        <w:rPr>
          <w:color w:val="000000" w:themeColor="text1"/>
          <w:sz w:val="28"/>
          <w:szCs w:val="28"/>
        </w:rPr>
        <w:t>22</w:t>
      </w:r>
      <w:r w:rsidR="00DE782F" w:rsidRPr="002659D0">
        <w:rPr>
          <w:color w:val="000000" w:themeColor="text1"/>
          <w:sz w:val="28"/>
          <w:szCs w:val="28"/>
        </w:rPr>
        <w:t>/</w:t>
      </w:r>
      <w:r w:rsidR="00DE782F" w:rsidRPr="002659D0">
        <w:rPr>
          <w:color w:val="000000" w:themeColor="text1"/>
          <w:sz w:val="28"/>
          <w:szCs w:val="28"/>
          <w:lang w:val="en-US"/>
        </w:rPr>
        <w:t>VIII</w:t>
      </w:r>
      <w:r w:rsidR="00DE782F" w:rsidRPr="002659D0">
        <w:rPr>
          <w:color w:val="000000" w:themeColor="text1"/>
          <w:sz w:val="28"/>
          <w:szCs w:val="28"/>
        </w:rPr>
        <w:t xml:space="preserve"> «Про селищний бюджет </w:t>
      </w:r>
      <w:proofErr w:type="spellStart"/>
      <w:r w:rsidR="00DE782F" w:rsidRPr="002659D0">
        <w:rPr>
          <w:color w:val="000000" w:themeColor="text1"/>
          <w:sz w:val="28"/>
          <w:szCs w:val="28"/>
        </w:rPr>
        <w:t>Козелецької</w:t>
      </w:r>
      <w:proofErr w:type="spellEnd"/>
      <w:r w:rsidR="00DE782F" w:rsidRPr="002659D0">
        <w:rPr>
          <w:color w:val="000000" w:themeColor="text1"/>
          <w:sz w:val="28"/>
          <w:szCs w:val="28"/>
        </w:rPr>
        <w:t xml:space="preserve"> селищної ради на 202</w:t>
      </w:r>
      <w:r w:rsidR="00572843" w:rsidRPr="002659D0">
        <w:rPr>
          <w:color w:val="000000" w:themeColor="text1"/>
          <w:sz w:val="28"/>
          <w:szCs w:val="28"/>
        </w:rPr>
        <w:t>3</w:t>
      </w:r>
      <w:r w:rsidR="00DE782F" w:rsidRPr="002659D0">
        <w:rPr>
          <w:color w:val="000000" w:themeColor="text1"/>
          <w:sz w:val="28"/>
          <w:szCs w:val="28"/>
        </w:rPr>
        <w:t xml:space="preserve"> рік»</w:t>
      </w:r>
      <w:r w:rsidR="00A10A79" w:rsidRPr="002659D0">
        <w:rPr>
          <w:color w:val="000000" w:themeColor="text1"/>
          <w:sz w:val="28"/>
          <w:szCs w:val="28"/>
        </w:rPr>
        <w:t>.</w:t>
      </w:r>
    </w:p>
    <w:p w:rsidR="002A0F5A" w:rsidRPr="00C907EE" w:rsidRDefault="002A0F5A" w:rsidP="002A0F5A">
      <w:pPr>
        <w:ind w:right="1" w:firstLine="708"/>
        <w:jc w:val="both"/>
        <w:rPr>
          <w:color w:val="000000" w:themeColor="text1"/>
          <w:sz w:val="28"/>
          <w:szCs w:val="28"/>
        </w:rPr>
      </w:pPr>
      <w:r w:rsidRPr="00C907EE">
        <w:rPr>
          <w:bCs/>
          <w:color w:val="000000" w:themeColor="text1"/>
          <w:sz w:val="28"/>
          <w:szCs w:val="28"/>
          <w:lang w:eastAsia="uk-UA"/>
        </w:rPr>
        <w:lastRenderedPageBreak/>
        <w:t>3. Контроль за виконанням рішення покласти на заступника селищного голови з фінансово-економічних</w:t>
      </w:r>
      <w:r w:rsidRPr="00CC494D">
        <w:rPr>
          <w:sz w:val="28"/>
          <w:szCs w:val="28"/>
        </w:rPr>
        <w:t xml:space="preserve"> та соціальних питань Гарбуза М.П.</w:t>
      </w:r>
    </w:p>
    <w:p w:rsidR="002A0F5A" w:rsidRPr="0082237F" w:rsidRDefault="002A0F5A" w:rsidP="002A0F5A">
      <w:pPr>
        <w:ind w:right="1" w:firstLine="709"/>
        <w:jc w:val="both"/>
        <w:rPr>
          <w:color w:val="000000" w:themeColor="text1"/>
          <w:sz w:val="28"/>
          <w:szCs w:val="28"/>
        </w:rPr>
      </w:pPr>
    </w:p>
    <w:p w:rsidR="002A0F5A" w:rsidRPr="0082237F" w:rsidRDefault="002A0F5A" w:rsidP="002A0F5A">
      <w:pPr>
        <w:ind w:right="1"/>
        <w:jc w:val="both"/>
        <w:rPr>
          <w:color w:val="000000" w:themeColor="text1"/>
          <w:sz w:val="28"/>
          <w:szCs w:val="28"/>
        </w:rPr>
      </w:pPr>
    </w:p>
    <w:p w:rsidR="002A0F5A" w:rsidRPr="00D05B9E" w:rsidRDefault="002A0F5A" w:rsidP="002A0F5A">
      <w:pPr>
        <w:rPr>
          <w:sz w:val="28"/>
          <w:szCs w:val="28"/>
        </w:rPr>
      </w:pPr>
      <w:r w:rsidRPr="00D05B9E">
        <w:rPr>
          <w:sz w:val="28"/>
          <w:szCs w:val="28"/>
        </w:rPr>
        <w:t>Селищний голова</w:t>
      </w:r>
      <w:r w:rsidRPr="00D05B9E">
        <w:rPr>
          <w:sz w:val="28"/>
          <w:szCs w:val="28"/>
        </w:rPr>
        <w:tab/>
      </w:r>
      <w:r w:rsidRPr="00D05B9E">
        <w:rPr>
          <w:sz w:val="28"/>
          <w:szCs w:val="28"/>
        </w:rPr>
        <w:tab/>
      </w:r>
      <w:r w:rsidRPr="00D05B9E">
        <w:rPr>
          <w:sz w:val="28"/>
          <w:szCs w:val="28"/>
        </w:rPr>
        <w:tab/>
      </w:r>
      <w:r w:rsidRPr="00D05B9E">
        <w:rPr>
          <w:sz w:val="28"/>
          <w:szCs w:val="28"/>
        </w:rPr>
        <w:tab/>
      </w:r>
      <w:r>
        <w:rPr>
          <w:sz w:val="28"/>
          <w:szCs w:val="28"/>
        </w:rPr>
        <w:t xml:space="preserve">             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           </w:t>
      </w:r>
      <w:r w:rsidRPr="00D05B9E">
        <w:rPr>
          <w:sz w:val="28"/>
          <w:szCs w:val="28"/>
        </w:rPr>
        <w:t>Валентин БРИГИНЕЦЬ</w:t>
      </w:r>
    </w:p>
    <w:sectPr w:rsidR="002A0F5A" w:rsidRPr="00D05B9E" w:rsidSect="00C83293">
      <w:pgSz w:w="11906" w:h="16838"/>
      <w:pgMar w:top="993" w:right="849" w:bottom="1135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36772"/>
    <w:multiLevelType w:val="multilevel"/>
    <w:tmpl w:val="A61AAB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0F9B5078"/>
    <w:multiLevelType w:val="hybridMultilevel"/>
    <w:tmpl w:val="9A9CE352"/>
    <w:lvl w:ilvl="0" w:tplc="FD10F7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EF7E61"/>
    <w:multiLevelType w:val="hybridMultilevel"/>
    <w:tmpl w:val="7A664268"/>
    <w:lvl w:ilvl="0" w:tplc="DF50A1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E4F24"/>
    <w:multiLevelType w:val="hybridMultilevel"/>
    <w:tmpl w:val="37F872AA"/>
    <w:lvl w:ilvl="0" w:tplc="D5F2642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390076C"/>
    <w:multiLevelType w:val="multilevel"/>
    <w:tmpl w:val="79B247A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eastAsia="Times New Roman" w:hint="default"/>
      </w:rPr>
    </w:lvl>
  </w:abstractNum>
  <w:abstractNum w:abstractNumId="5">
    <w:nsid w:val="2F032F7B"/>
    <w:multiLevelType w:val="hybridMultilevel"/>
    <w:tmpl w:val="C986C9A4"/>
    <w:lvl w:ilvl="0" w:tplc="4F0041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E07B3"/>
    <w:multiLevelType w:val="hybridMultilevel"/>
    <w:tmpl w:val="9806A0F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E23E06"/>
    <w:multiLevelType w:val="hybridMultilevel"/>
    <w:tmpl w:val="C64284CC"/>
    <w:lvl w:ilvl="0" w:tplc="D72C5C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C9062D"/>
    <w:multiLevelType w:val="hybridMultilevel"/>
    <w:tmpl w:val="CF2AFFF4"/>
    <w:lvl w:ilvl="0" w:tplc="598EF27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06656B"/>
    <w:multiLevelType w:val="hybridMultilevel"/>
    <w:tmpl w:val="C2E8D398"/>
    <w:lvl w:ilvl="0" w:tplc="BF9C3D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8A1C33"/>
    <w:multiLevelType w:val="hybridMultilevel"/>
    <w:tmpl w:val="9E62AA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734343"/>
    <w:multiLevelType w:val="hybridMultilevel"/>
    <w:tmpl w:val="B8541744"/>
    <w:lvl w:ilvl="0" w:tplc="D8ACB71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7650D5"/>
    <w:multiLevelType w:val="hybridMultilevel"/>
    <w:tmpl w:val="A9442B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7"/>
  </w:num>
  <w:num w:numId="5">
    <w:abstractNumId w:val="2"/>
  </w:num>
  <w:num w:numId="6">
    <w:abstractNumId w:val="12"/>
  </w:num>
  <w:num w:numId="7">
    <w:abstractNumId w:val="3"/>
  </w:num>
  <w:num w:numId="8">
    <w:abstractNumId w:val="8"/>
  </w:num>
  <w:num w:numId="9">
    <w:abstractNumId w:val="4"/>
  </w:num>
  <w:num w:numId="10">
    <w:abstractNumId w:val="0"/>
  </w:num>
  <w:num w:numId="11">
    <w:abstractNumId w:val="10"/>
  </w:num>
  <w:num w:numId="12">
    <w:abstractNumId w:val="6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83C5A"/>
    <w:rsid w:val="0001358D"/>
    <w:rsid w:val="00017D7B"/>
    <w:rsid w:val="000212B7"/>
    <w:rsid w:val="00053A81"/>
    <w:rsid w:val="00057BD4"/>
    <w:rsid w:val="00086B39"/>
    <w:rsid w:val="000950EC"/>
    <w:rsid w:val="000A0E7E"/>
    <w:rsid w:val="000D0FC3"/>
    <w:rsid w:val="000E182F"/>
    <w:rsid w:val="000F137F"/>
    <w:rsid w:val="00123931"/>
    <w:rsid w:val="0016748A"/>
    <w:rsid w:val="001705C0"/>
    <w:rsid w:val="00175505"/>
    <w:rsid w:val="001755CC"/>
    <w:rsid w:val="00183C5A"/>
    <w:rsid w:val="001E3D83"/>
    <w:rsid w:val="001F39C3"/>
    <w:rsid w:val="0022790E"/>
    <w:rsid w:val="00240F62"/>
    <w:rsid w:val="00245E38"/>
    <w:rsid w:val="0025145E"/>
    <w:rsid w:val="00253DF9"/>
    <w:rsid w:val="002659D0"/>
    <w:rsid w:val="00270539"/>
    <w:rsid w:val="002819A9"/>
    <w:rsid w:val="0028348F"/>
    <w:rsid w:val="00286029"/>
    <w:rsid w:val="002942C4"/>
    <w:rsid w:val="002A0F5A"/>
    <w:rsid w:val="002A1E10"/>
    <w:rsid w:val="002A26AF"/>
    <w:rsid w:val="002A5295"/>
    <w:rsid w:val="002A6792"/>
    <w:rsid w:val="002C2535"/>
    <w:rsid w:val="00320952"/>
    <w:rsid w:val="003453D0"/>
    <w:rsid w:val="0036393A"/>
    <w:rsid w:val="00390003"/>
    <w:rsid w:val="003920A8"/>
    <w:rsid w:val="00397833"/>
    <w:rsid w:val="003B79CC"/>
    <w:rsid w:val="003F38AA"/>
    <w:rsid w:val="00403A7E"/>
    <w:rsid w:val="004104B8"/>
    <w:rsid w:val="0043050C"/>
    <w:rsid w:val="00440CE6"/>
    <w:rsid w:val="00461458"/>
    <w:rsid w:val="00464D85"/>
    <w:rsid w:val="004B4D09"/>
    <w:rsid w:val="004C44AC"/>
    <w:rsid w:val="004C54E9"/>
    <w:rsid w:val="004F50EF"/>
    <w:rsid w:val="0053336E"/>
    <w:rsid w:val="00540143"/>
    <w:rsid w:val="00550EEB"/>
    <w:rsid w:val="00572843"/>
    <w:rsid w:val="00591445"/>
    <w:rsid w:val="005945C9"/>
    <w:rsid w:val="005A2917"/>
    <w:rsid w:val="005A53FA"/>
    <w:rsid w:val="005C0D98"/>
    <w:rsid w:val="005C2170"/>
    <w:rsid w:val="005D14C4"/>
    <w:rsid w:val="005D33CC"/>
    <w:rsid w:val="005F7069"/>
    <w:rsid w:val="00622422"/>
    <w:rsid w:val="006241CE"/>
    <w:rsid w:val="00677739"/>
    <w:rsid w:val="006835E3"/>
    <w:rsid w:val="006912CB"/>
    <w:rsid w:val="006A0BA3"/>
    <w:rsid w:val="006C0F59"/>
    <w:rsid w:val="006C338A"/>
    <w:rsid w:val="006D0287"/>
    <w:rsid w:val="00722354"/>
    <w:rsid w:val="00765757"/>
    <w:rsid w:val="0077394D"/>
    <w:rsid w:val="00774EA1"/>
    <w:rsid w:val="007A1E9F"/>
    <w:rsid w:val="007B1417"/>
    <w:rsid w:val="007C0569"/>
    <w:rsid w:val="007C163C"/>
    <w:rsid w:val="007E6868"/>
    <w:rsid w:val="007E6F2B"/>
    <w:rsid w:val="008144B9"/>
    <w:rsid w:val="0082237F"/>
    <w:rsid w:val="008256D1"/>
    <w:rsid w:val="00826972"/>
    <w:rsid w:val="00831C52"/>
    <w:rsid w:val="00843DE3"/>
    <w:rsid w:val="00871371"/>
    <w:rsid w:val="00885BCE"/>
    <w:rsid w:val="00894BE2"/>
    <w:rsid w:val="008A163B"/>
    <w:rsid w:val="008A3C59"/>
    <w:rsid w:val="008C3015"/>
    <w:rsid w:val="00930B68"/>
    <w:rsid w:val="009317C7"/>
    <w:rsid w:val="00937E5F"/>
    <w:rsid w:val="00943223"/>
    <w:rsid w:val="00977310"/>
    <w:rsid w:val="00980488"/>
    <w:rsid w:val="0099087A"/>
    <w:rsid w:val="009A205A"/>
    <w:rsid w:val="009A45DB"/>
    <w:rsid w:val="009E479E"/>
    <w:rsid w:val="00A01B36"/>
    <w:rsid w:val="00A10A79"/>
    <w:rsid w:val="00A14EF1"/>
    <w:rsid w:val="00A72BCB"/>
    <w:rsid w:val="00A72E0E"/>
    <w:rsid w:val="00A85FA4"/>
    <w:rsid w:val="00AA57B1"/>
    <w:rsid w:val="00AB383D"/>
    <w:rsid w:val="00AB4C0F"/>
    <w:rsid w:val="00AD7E0B"/>
    <w:rsid w:val="00AF1BE0"/>
    <w:rsid w:val="00B165DA"/>
    <w:rsid w:val="00B36884"/>
    <w:rsid w:val="00B51A49"/>
    <w:rsid w:val="00B5284B"/>
    <w:rsid w:val="00B536AF"/>
    <w:rsid w:val="00B541E7"/>
    <w:rsid w:val="00B86CF8"/>
    <w:rsid w:val="00B94655"/>
    <w:rsid w:val="00BA5AF7"/>
    <w:rsid w:val="00BE2148"/>
    <w:rsid w:val="00BE2CBF"/>
    <w:rsid w:val="00BF651E"/>
    <w:rsid w:val="00C1752C"/>
    <w:rsid w:val="00C236B7"/>
    <w:rsid w:val="00C25366"/>
    <w:rsid w:val="00C3265F"/>
    <w:rsid w:val="00C46CFC"/>
    <w:rsid w:val="00C55FBC"/>
    <w:rsid w:val="00C63CFF"/>
    <w:rsid w:val="00C647C8"/>
    <w:rsid w:val="00C747E6"/>
    <w:rsid w:val="00C83293"/>
    <w:rsid w:val="00C8489A"/>
    <w:rsid w:val="00C9597B"/>
    <w:rsid w:val="00CA6CA9"/>
    <w:rsid w:val="00CB2BB2"/>
    <w:rsid w:val="00CE419D"/>
    <w:rsid w:val="00D20A51"/>
    <w:rsid w:val="00D8114A"/>
    <w:rsid w:val="00D90897"/>
    <w:rsid w:val="00D93B46"/>
    <w:rsid w:val="00DA1538"/>
    <w:rsid w:val="00DA3324"/>
    <w:rsid w:val="00DA3441"/>
    <w:rsid w:val="00DA4B11"/>
    <w:rsid w:val="00DC147E"/>
    <w:rsid w:val="00DC1FBA"/>
    <w:rsid w:val="00DE782F"/>
    <w:rsid w:val="00E01EA5"/>
    <w:rsid w:val="00E03F38"/>
    <w:rsid w:val="00E21AED"/>
    <w:rsid w:val="00E2708B"/>
    <w:rsid w:val="00E4243D"/>
    <w:rsid w:val="00E71119"/>
    <w:rsid w:val="00E75D1A"/>
    <w:rsid w:val="00E939B4"/>
    <w:rsid w:val="00EA3833"/>
    <w:rsid w:val="00EB0E3D"/>
    <w:rsid w:val="00EC406C"/>
    <w:rsid w:val="00EC737E"/>
    <w:rsid w:val="00ED327C"/>
    <w:rsid w:val="00EE15C8"/>
    <w:rsid w:val="00EE7676"/>
    <w:rsid w:val="00EF1C03"/>
    <w:rsid w:val="00EF2AEB"/>
    <w:rsid w:val="00EF3B25"/>
    <w:rsid w:val="00F01878"/>
    <w:rsid w:val="00F07BC8"/>
    <w:rsid w:val="00F32C02"/>
    <w:rsid w:val="00F53BD1"/>
    <w:rsid w:val="00FB061C"/>
    <w:rsid w:val="00FD1D0B"/>
    <w:rsid w:val="00FD3DB9"/>
    <w:rsid w:val="00FD5E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F1EAC0-FAD5-440E-9210-0EB1159A8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Людмила</cp:lastModifiedBy>
  <cp:revision>13</cp:revision>
  <cp:lastPrinted>2023-10-17T05:40:00Z</cp:lastPrinted>
  <dcterms:created xsi:type="dcterms:W3CDTF">2023-10-19T12:04:00Z</dcterms:created>
  <dcterms:modified xsi:type="dcterms:W3CDTF">2023-10-20T14:27:00Z</dcterms:modified>
</cp:coreProperties>
</file>